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30" w:rsidRDefault="00F13330"/>
    <w:p w:rsidR="00F13330" w:rsidRDefault="002F5399">
      <w:pPr>
        <w:rPr>
          <w:b/>
          <w:highlight w:val="green"/>
        </w:rPr>
      </w:pPr>
      <w:r>
        <w:rPr>
          <w:b/>
        </w:rPr>
        <w:t>Телескопический вибратор-</w:t>
      </w:r>
      <w:proofErr w:type="spellStart"/>
      <w:r>
        <w:rPr>
          <w:b/>
        </w:rPr>
        <w:t>реалистик</w:t>
      </w:r>
      <w:proofErr w:type="spellEnd"/>
      <w:r>
        <w:rPr>
          <w:b/>
        </w:rPr>
        <w:t xml:space="preserve"> с нагревом </w:t>
      </w:r>
      <w:proofErr w:type="spellStart"/>
      <w:r w:rsidRPr="002F5399">
        <w:rPr>
          <w:b/>
        </w:rPr>
        <w:t>Uno</w:t>
      </w:r>
      <w:proofErr w:type="spellEnd"/>
    </w:p>
    <w:p w:rsidR="00F13330" w:rsidRDefault="002F5399">
      <w:pPr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Арт. </w:t>
      </w:r>
      <w:r>
        <w:rPr>
          <w:sz w:val="20"/>
          <w:szCs w:val="20"/>
        </w:rPr>
        <w:t>EH 2406-225</w:t>
      </w:r>
    </w:p>
    <w:p w:rsidR="00F13330" w:rsidRDefault="00F13330"/>
    <w:p w:rsidR="00F13330" w:rsidRDefault="002F5399">
      <w:r>
        <w:t xml:space="preserve">Если вам по вкусу реалистичные игрушки аккуратного размера, вы сделали </w:t>
      </w:r>
      <w:r>
        <w:t xml:space="preserve">правильный выбор! В ваших руках беспроигрышная классика, собравшая в себе функции фрикционного </w:t>
      </w:r>
      <w:proofErr w:type="spellStart"/>
      <w:r>
        <w:t>массажера</w:t>
      </w:r>
      <w:proofErr w:type="spellEnd"/>
      <w:r>
        <w:t>, ротатора и вибратора. А чтобы удовольствие было максимально полным, есть опция «</w:t>
      </w:r>
      <w:proofErr w:type="spellStart"/>
      <w:r>
        <w:t>Heat</w:t>
      </w:r>
      <w:proofErr w:type="spellEnd"/>
      <w:r>
        <w:t>»: всего за несколько минут девайс нагреется до 42°C. Такая всеобъ</w:t>
      </w:r>
      <w:r>
        <w:t>емлющая стимуляция вкупе с невероятно мягким материалом TPE непременно доставит удовольствие. Управлять 7 режимами блаженства, не отвлекаясь от процесса, поможет пульт ДУ. Присоска в основании зафиксирует вибратор на ровной, гладкой поверхности для использ</w:t>
      </w:r>
      <w:r>
        <w:t>ования без рук, а также послужит надежным ограничителем во время анальных игр.</w:t>
      </w:r>
    </w:p>
    <w:p w:rsidR="00F13330" w:rsidRDefault="00F13330"/>
    <w:p w:rsidR="00F13330" w:rsidRDefault="002F5399">
      <w:r>
        <w:t>Не забывайте своевременно заряжать устройство, чтобы наслаждаться им в любое время дня и ночи. Просто присоедините один конец идущего в комплекте зарядного кабеля к зарядному г</w:t>
      </w:r>
      <w:r>
        <w:t>незду вибратора, а другой — к</w:t>
      </w:r>
      <w:r>
        <w:t xml:space="preserve"> USB-адаптеру или другому совместимому порту. Пульт ДУ работает от батарейки типа CR2032.</w:t>
      </w:r>
    </w:p>
    <w:p w:rsidR="00F13330" w:rsidRDefault="002F5399">
      <w:r>
        <w:rPr>
          <w:b/>
        </w:rPr>
        <w:t>Время зарядки</w:t>
      </w:r>
      <w:r>
        <w:t>: ~ 2 часа</w:t>
      </w:r>
    </w:p>
    <w:p w:rsidR="00F13330" w:rsidRDefault="002F5399">
      <w:r>
        <w:rPr>
          <w:b/>
        </w:rPr>
        <w:t>Время работы</w:t>
      </w:r>
      <w:r>
        <w:t>: ~ 1 час</w:t>
      </w:r>
    </w:p>
    <w:p w:rsidR="00F13330" w:rsidRDefault="002F5399">
      <w:r>
        <w:rPr>
          <w:b/>
        </w:rPr>
        <w:t>Класс водонепроницаемости</w:t>
      </w:r>
      <w:r>
        <w:t>: IPX4 (игрушку можно мыть под краном, но она не предназначена дл</w:t>
      </w:r>
      <w:r>
        <w:t xml:space="preserve">я работы под водой). </w:t>
      </w:r>
    </w:p>
    <w:p w:rsidR="00F13330" w:rsidRDefault="00F13330"/>
    <w:p w:rsidR="00F13330" w:rsidRDefault="002F5399">
      <w:pPr>
        <w:rPr>
          <w:i/>
        </w:rPr>
      </w:pPr>
      <w:r>
        <w:rPr>
          <w:i/>
        </w:rPr>
        <w:t xml:space="preserve">Инструкция по управлению </w:t>
      </w:r>
      <w:bookmarkStart w:id="0" w:name="_GoBack"/>
      <w:bookmarkEnd w:id="0"/>
    </w:p>
    <w:p w:rsidR="00F13330" w:rsidRDefault="00F13330">
      <w:pPr>
        <w:rPr>
          <w:i/>
        </w:rPr>
      </w:pPr>
    </w:p>
    <w:p w:rsidR="00F13330" w:rsidRDefault="002F5399">
      <w:pPr>
        <w:numPr>
          <w:ilvl w:val="0"/>
          <w:numId w:val="2"/>
        </w:numPr>
      </w:pPr>
      <w:r>
        <w:t xml:space="preserve">С кнопки: удерживайте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в основании вибратора до активации (все функции управляются совместно), однократное нажатие переключает режимы; быстрое двойное нажатие включает\отключает нагрев (индикатор при этом н</w:t>
      </w:r>
      <w:r>
        <w:t>ачинает мигать); для отключения удерживайте кнопку 3 секунды.</w:t>
      </w:r>
    </w:p>
    <w:p w:rsidR="00F13330" w:rsidRDefault="002F5399">
      <w:pPr>
        <w:numPr>
          <w:ilvl w:val="0"/>
          <w:numId w:val="2"/>
        </w:numPr>
      </w:pPr>
      <w:r>
        <w:t xml:space="preserve">Дистанционно: удерживайте </w:t>
      </w:r>
      <w:proofErr w:type="gramStart"/>
      <w:r>
        <w:t xml:space="preserve">кнопку </w:t>
      </w:r>
      <w:r>
        <w:rPr>
          <w:noProof/>
          <w:lang w:val="ru-RU"/>
        </w:rPr>
        <w:drawing>
          <wp:inline distT="114300" distB="114300" distL="114300" distR="114300">
            <wp:extent cx="190500" cy="190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на</w:t>
      </w:r>
      <w:proofErr w:type="gramEnd"/>
      <w:r>
        <w:t xml:space="preserve"> пульте ДУ для включения/отключения, однократное нажатие переключает режимы; кнопка </w:t>
      </w:r>
      <w:r>
        <w:rPr>
          <w:rFonts w:ascii="Iskoola Pota" w:eastAsia="Iskoola Pota" w:hAnsi="Iskoola Pota" w:cs="Iskoola Pota"/>
          <w:b/>
          <w:sz w:val="26"/>
          <w:szCs w:val="26"/>
        </w:rPr>
        <w:t>ද</w:t>
      </w:r>
      <w:r>
        <w:rPr>
          <w:rFonts w:ascii="Iskoola Pota" w:eastAsia="Iskoola Pota" w:hAnsi="Iskoola Pota" w:cs="Iskoola Pota"/>
          <w:b/>
          <w:sz w:val="26"/>
          <w:szCs w:val="26"/>
        </w:rPr>
        <w:t xml:space="preserve"> </w:t>
      </w:r>
      <w:r>
        <w:t>активирует нагревательный элемент.</w:t>
      </w:r>
    </w:p>
    <w:p w:rsidR="00F13330" w:rsidRDefault="00F13330">
      <w:pPr>
        <w:ind w:left="720"/>
      </w:pPr>
    </w:p>
    <w:p w:rsidR="00F13330" w:rsidRDefault="002F5399">
      <w:pPr>
        <w:rPr>
          <w:i/>
        </w:rPr>
      </w:pPr>
      <w:r>
        <w:rPr>
          <w:i/>
        </w:rPr>
        <w:t>Советы по уходу и безопасности</w:t>
      </w:r>
    </w:p>
    <w:p w:rsidR="00F13330" w:rsidRDefault="00F13330"/>
    <w:p w:rsidR="00F13330" w:rsidRDefault="002F5399">
      <w:pPr>
        <w:numPr>
          <w:ilvl w:val="0"/>
          <w:numId w:val="1"/>
        </w:numPr>
      </w:pPr>
      <w:r>
        <w:t>Очи</w:t>
      </w:r>
      <w:r>
        <w:t>щайте игрушку до и после применения.</w:t>
      </w:r>
    </w:p>
    <w:p w:rsidR="00F13330" w:rsidRDefault="002F5399">
      <w:pPr>
        <w:numPr>
          <w:ilvl w:val="0"/>
          <w:numId w:val="1"/>
        </w:numPr>
      </w:pPr>
      <w:r>
        <w:t>Не используйте игрушку на раздраженной, поврежденной коже. Прекратите игру при возникновении неприятных ощущений.</w:t>
      </w:r>
    </w:p>
    <w:p w:rsidR="00F13330" w:rsidRDefault="002F5399">
      <w:pPr>
        <w:numPr>
          <w:ilvl w:val="0"/>
          <w:numId w:val="1"/>
        </w:numPr>
      </w:pPr>
      <w:r>
        <w:t xml:space="preserve">Воздержитесь от применения стимулятора, если он непривычно горячий, имеет внешние повреждения, полностью </w:t>
      </w:r>
      <w:r>
        <w:t>или частично изменил цвета покрытия.</w:t>
      </w:r>
    </w:p>
    <w:p w:rsidR="00F13330" w:rsidRDefault="002F5399">
      <w:pPr>
        <w:numPr>
          <w:ilvl w:val="0"/>
          <w:numId w:val="1"/>
        </w:numPr>
      </w:pPr>
      <w:r>
        <w:t>Не используйте для ухода спиртосодержащие средства и абразивы.</w:t>
      </w:r>
    </w:p>
    <w:p w:rsidR="00F13330" w:rsidRDefault="002F5399">
      <w:pPr>
        <w:numPr>
          <w:ilvl w:val="0"/>
          <w:numId w:val="1"/>
        </w:numPr>
      </w:pPr>
      <w:r>
        <w:t xml:space="preserve">Для наилучшего скольжения выбирайте </w:t>
      </w:r>
      <w:proofErr w:type="spellStart"/>
      <w:r>
        <w:t>лубриканты</w:t>
      </w:r>
      <w:proofErr w:type="spellEnd"/>
      <w:r>
        <w:t xml:space="preserve"> на водной основе. </w:t>
      </w:r>
    </w:p>
    <w:p w:rsidR="00F13330" w:rsidRDefault="002F5399">
      <w:pPr>
        <w:numPr>
          <w:ilvl w:val="0"/>
          <w:numId w:val="1"/>
        </w:numPr>
      </w:pPr>
      <w:r>
        <w:t>Храните изделие отдельно от других секс-игрушек в сухом месте вдали от прямых солнечных лу</w:t>
      </w:r>
      <w:r>
        <w:t>чей и отопительных приборов.</w:t>
      </w:r>
    </w:p>
    <w:sectPr w:rsidR="00F133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koola Po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57C0"/>
    <w:multiLevelType w:val="multilevel"/>
    <w:tmpl w:val="5790B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7B6EAA"/>
    <w:multiLevelType w:val="multilevel"/>
    <w:tmpl w:val="8DD01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30"/>
    <w:rsid w:val="002F5399"/>
    <w:rsid w:val="00F1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63227-5996-4A8E-8171-DE3664F4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2024-12-26T08:16:00Z</dcterms:created>
  <dcterms:modified xsi:type="dcterms:W3CDTF">2024-12-26T08:17:00Z</dcterms:modified>
</cp:coreProperties>
</file>